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633495" w14:textId="77777777" w:rsidR="0011299C" w:rsidRPr="0011299C" w:rsidRDefault="0011299C" w:rsidP="0011299C">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1299C">
        <w:rPr>
          <w:rFonts w:ascii="Times New Roman" w:eastAsia="Times New Roman" w:hAnsi="Times New Roman" w:cs="Times New Roman"/>
          <w:b/>
          <w:bCs/>
          <w:kern w:val="36"/>
          <w:sz w:val="48"/>
          <w:szCs w:val="48"/>
          <w14:ligatures w14:val="none"/>
        </w:rPr>
        <w:t>Privacy Policy</w:t>
      </w:r>
    </w:p>
    <w:p w14:paraId="76E4F917"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b/>
          <w:bCs/>
          <w:kern w:val="0"/>
          <w14:ligatures w14:val="none"/>
        </w:rPr>
        <w:t>Hare Moon Holistic Therapies</w:t>
      </w:r>
    </w:p>
    <w:p w14:paraId="4934D3B4"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b/>
          <w:bCs/>
          <w:kern w:val="0"/>
          <w14:ligatures w14:val="none"/>
        </w:rPr>
        <w:t>Last updated: October 2026</w:t>
      </w:r>
    </w:p>
    <w:p w14:paraId="0AAA6CE5"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Hare Moon Holistic Therapies is committed to respecting your privacy and protecting your personal information in accordance with UK data protection law, including the UK General Data Protection Regulation (UK GDPR) and the Data Protection Act 2018.</w:t>
      </w:r>
    </w:p>
    <w:p w14:paraId="47205220"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This policy explains what personal information I collect, why I collect it, how I use and protect it, and the rights you have regarding your information.</w:t>
      </w:r>
    </w:p>
    <w:p w14:paraId="3DFB73A9"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1. Who I am</w:t>
      </w:r>
    </w:p>
    <w:p w14:paraId="7290F2A8"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Hare Moon Holistic Therapies provides complementary therapy treatments, including reflexology, Indian Head Massage (IHM), auricular reflexology and ear seeding.</w:t>
      </w:r>
    </w:p>
    <w:p w14:paraId="3DBA162F"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b/>
          <w:bCs/>
          <w:kern w:val="0"/>
          <w14:ligatures w14:val="none"/>
        </w:rPr>
        <w:t>Data controller:</w:t>
      </w:r>
      <w:r w:rsidRPr="0011299C">
        <w:rPr>
          <w:rFonts w:ascii="Times New Roman" w:hAnsi="Times New Roman" w:cs="Times New Roman"/>
          <w:kern w:val="0"/>
          <w14:ligatures w14:val="none"/>
        </w:rPr>
        <w:t xml:space="preserve"> Hare Moon Holistic Therapies</w:t>
      </w:r>
      <w:r w:rsidRPr="0011299C">
        <w:rPr>
          <w:rFonts w:ascii="Times New Roman" w:hAnsi="Times New Roman" w:cs="Times New Roman"/>
          <w:kern w:val="0"/>
          <w14:ligatures w14:val="none"/>
        </w:rPr>
        <w:br/>
      </w:r>
      <w:r w:rsidRPr="0011299C">
        <w:rPr>
          <w:rFonts w:ascii="Times New Roman" w:hAnsi="Times New Roman" w:cs="Times New Roman"/>
          <w:b/>
          <w:bCs/>
          <w:kern w:val="0"/>
          <w14:ligatures w14:val="none"/>
        </w:rPr>
        <w:t>Email:</w:t>
      </w:r>
      <w:r w:rsidRPr="0011299C">
        <w:rPr>
          <w:rFonts w:ascii="Times New Roman" w:hAnsi="Times New Roman" w:cs="Times New Roman"/>
          <w:kern w:val="0"/>
          <w14:ligatures w14:val="none"/>
        </w:rPr>
        <w:t xml:space="preserve"> hello@haremoonholistics.co.uk</w:t>
      </w:r>
      <w:r w:rsidRPr="0011299C">
        <w:rPr>
          <w:rFonts w:ascii="Times New Roman" w:hAnsi="Times New Roman" w:cs="Times New Roman"/>
          <w:kern w:val="0"/>
          <w14:ligatures w14:val="none"/>
        </w:rPr>
        <w:br/>
      </w:r>
      <w:r w:rsidRPr="0011299C">
        <w:rPr>
          <w:rFonts w:ascii="Times New Roman" w:hAnsi="Times New Roman" w:cs="Times New Roman"/>
          <w:b/>
          <w:bCs/>
          <w:kern w:val="0"/>
          <w14:ligatures w14:val="none"/>
        </w:rPr>
        <w:t>Telephone:</w:t>
      </w:r>
      <w:r w:rsidRPr="0011299C">
        <w:rPr>
          <w:rFonts w:ascii="Times New Roman" w:hAnsi="Times New Roman" w:cs="Times New Roman"/>
          <w:kern w:val="0"/>
          <w14:ligatures w14:val="none"/>
        </w:rPr>
        <w:t xml:space="preserve"> 07351 213686</w:t>
      </w:r>
      <w:r w:rsidRPr="0011299C">
        <w:rPr>
          <w:rFonts w:ascii="Times New Roman" w:hAnsi="Times New Roman" w:cs="Times New Roman"/>
          <w:kern w:val="0"/>
          <w14:ligatures w14:val="none"/>
        </w:rPr>
        <w:br/>
      </w:r>
      <w:r w:rsidRPr="0011299C">
        <w:rPr>
          <w:rFonts w:ascii="Times New Roman" w:hAnsi="Times New Roman" w:cs="Times New Roman"/>
          <w:b/>
          <w:bCs/>
          <w:kern w:val="0"/>
          <w14:ligatures w14:val="none"/>
        </w:rPr>
        <w:t>Website:</w:t>
      </w:r>
      <w:r w:rsidRPr="0011299C">
        <w:rPr>
          <w:rFonts w:ascii="Times New Roman" w:hAnsi="Times New Roman" w:cs="Times New Roman"/>
          <w:kern w:val="0"/>
          <w14:ligatures w14:val="none"/>
        </w:rPr>
        <w:t xml:space="preserve"> https://haremoonholistics.co.uk</w:t>
      </w:r>
    </w:p>
    <w:p w14:paraId="26F1EC5B"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As the data controller, I am responsible for deciding how and why your personal information is processed.</w:t>
      </w:r>
    </w:p>
    <w:p w14:paraId="2A052C63"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2. What information I collect</w:t>
      </w:r>
    </w:p>
    <w:p w14:paraId="238496D3"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Depending on your enquiry and the treatment you receive, I may collect:</w:t>
      </w:r>
    </w:p>
    <w:p w14:paraId="309AF3B8" w14:textId="77777777" w:rsidR="0011299C" w:rsidRPr="0011299C" w:rsidRDefault="0011299C" w:rsidP="0011299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Your name, address, telephone number and email address.</w:t>
      </w:r>
    </w:p>
    <w:p w14:paraId="4384B63B" w14:textId="77777777" w:rsidR="0011299C" w:rsidRPr="0011299C" w:rsidRDefault="0011299C" w:rsidP="0011299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Your date of birth and emergency contact details, where relevant.</w:t>
      </w:r>
    </w:p>
    <w:p w14:paraId="554FCDD9" w14:textId="77777777" w:rsidR="0011299C" w:rsidRPr="0011299C" w:rsidRDefault="0011299C" w:rsidP="0011299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Health information, including relevant medical history, current health conditions, injuries, surgery, medications, allergies and sensitivities.</w:t>
      </w:r>
    </w:p>
    <w:p w14:paraId="7198E48E" w14:textId="77777777" w:rsidR="0011299C" w:rsidRPr="0011299C" w:rsidRDefault="0011299C" w:rsidP="0011299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Information about your lifestyle, wellbeing and treatment preferences where relevant to your care.</w:t>
      </w:r>
    </w:p>
    <w:p w14:paraId="11851CEA" w14:textId="77777777" w:rsidR="0011299C" w:rsidRPr="0011299C" w:rsidRDefault="0011299C" w:rsidP="0011299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Consultation forms, consent records and treatment notes.</w:t>
      </w:r>
    </w:p>
    <w:p w14:paraId="3AB3041E" w14:textId="77777777" w:rsidR="0011299C" w:rsidRPr="0011299C" w:rsidRDefault="0011299C" w:rsidP="0011299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Appointment history and correspondence with you.</w:t>
      </w:r>
    </w:p>
    <w:p w14:paraId="00B1B4D7" w14:textId="77777777" w:rsidR="0011299C" w:rsidRPr="0011299C" w:rsidRDefault="0011299C" w:rsidP="0011299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Payment records, excluding full payment card details where these are handled by a payment provider.</w:t>
      </w:r>
    </w:p>
    <w:p w14:paraId="3C734996" w14:textId="77777777" w:rsidR="0011299C" w:rsidRPr="0011299C" w:rsidRDefault="0011299C" w:rsidP="0011299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Website enquiry information and limited technical information about your visit to my website, depending on the website features and cookies in use.</w:t>
      </w:r>
    </w:p>
    <w:p w14:paraId="2DDAE326"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I only aim to collect information that is relevant to providing my services, managing appointments and meeting my professional responsibilities.</w:t>
      </w:r>
    </w:p>
    <w:p w14:paraId="4148FE13"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3. Why I use your information</w:t>
      </w:r>
    </w:p>
    <w:p w14:paraId="2847ED81"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lastRenderedPageBreak/>
        <w:t>I use personal information to:</w:t>
      </w:r>
    </w:p>
    <w:p w14:paraId="6A6F3618" w14:textId="77777777" w:rsidR="0011299C" w:rsidRPr="0011299C" w:rsidRDefault="0011299C" w:rsidP="001129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Respond to enquiries and discuss appointments.</w:t>
      </w:r>
    </w:p>
    <w:p w14:paraId="477B1474" w14:textId="77777777" w:rsidR="0011299C" w:rsidRPr="0011299C" w:rsidRDefault="0011299C" w:rsidP="001129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Arrange, confirm and manage bookings.</w:t>
      </w:r>
    </w:p>
    <w:p w14:paraId="57CC88E5" w14:textId="77777777" w:rsidR="0011299C" w:rsidRPr="0011299C" w:rsidRDefault="0011299C" w:rsidP="001129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Assess whether a treatment is appropriate and safe for you.</w:t>
      </w:r>
    </w:p>
    <w:p w14:paraId="5CACA277" w14:textId="77777777" w:rsidR="0011299C" w:rsidRPr="0011299C" w:rsidRDefault="0011299C" w:rsidP="001129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Provide and personalise reflexology, Indian Head Massage, auricular reflexology and ear-seeding treatments.</w:t>
      </w:r>
    </w:p>
    <w:p w14:paraId="65E190EF" w14:textId="77777777" w:rsidR="0011299C" w:rsidRPr="0011299C" w:rsidRDefault="0011299C" w:rsidP="001129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Maintain consultation forms, consent records and treatment notes.</w:t>
      </w:r>
    </w:p>
    <w:p w14:paraId="19821BA2" w14:textId="77777777" w:rsidR="0011299C" w:rsidRPr="0011299C" w:rsidRDefault="0011299C" w:rsidP="001129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Process payments and manage business administration.</w:t>
      </w:r>
    </w:p>
    <w:p w14:paraId="2F6AE487" w14:textId="77777777" w:rsidR="0011299C" w:rsidRPr="0011299C" w:rsidRDefault="0011299C" w:rsidP="001129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Meet relevant legal, insurance and professional obligations.</w:t>
      </w:r>
    </w:p>
    <w:p w14:paraId="32CDDE3E" w14:textId="77777777" w:rsidR="0011299C" w:rsidRPr="0011299C" w:rsidRDefault="0011299C" w:rsidP="001129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Manage feedback, complaints or legal claims where necessary.</w:t>
      </w:r>
    </w:p>
    <w:p w14:paraId="1ED3CA24" w14:textId="77777777" w:rsidR="0011299C" w:rsidRPr="0011299C" w:rsidRDefault="0011299C" w:rsidP="001129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Maintain website security and, where applicable and permitted, understand website performance and the effectiveness of advertising.</w:t>
      </w:r>
    </w:p>
    <w:p w14:paraId="3DFE83D8" w14:textId="77777777" w:rsidR="0011299C" w:rsidRPr="0011299C" w:rsidRDefault="0011299C" w:rsidP="0011299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Send occasional news or service updates where I have an appropriate lawful basis to do so.</w:t>
      </w:r>
    </w:p>
    <w:p w14:paraId="6814DB38"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I do not use your health information to diagnose medical conditions, and complementary therapies are not a substitute for appropriate medical advice or treatment.</w:t>
      </w:r>
    </w:p>
    <w:p w14:paraId="032AE6D0"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4. Lawful bases for processing</w:t>
      </w:r>
    </w:p>
    <w:p w14:paraId="1FE56985"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Under UK GDPR, I must have a lawful basis for processing personal information. Depending on the purpose, this may include:</w:t>
      </w:r>
    </w:p>
    <w:p w14:paraId="3F0DD063" w14:textId="77777777" w:rsidR="0011299C" w:rsidRPr="0011299C" w:rsidRDefault="0011299C" w:rsidP="0011299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b/>
          <w:bCs/>
          <w:kern w:val="0"/>
          <w14:ligatures w14:val="none"/>
        </w:rPr>
        <w:t>Contract or steps before a contract:</w:t>
      </w:r>
      <w:r w:rsidRPr="0011299C">
        <w:rPr>
          <w:rFonts w:ascii="Times New Roman" w:eastAsia="Times New Roman" w:hAnsi="Times New Roman" w:cs="Times New Roman"/>
          <w:kern w:val="0"/>
          <w14:ligatures w14:val="none"/>
        </w:rPr>
        <w:t xml:space="preserve"> to respond to a treatment enquiry, arrange an appointment and provide the service you request.</w:t>
      </w:r>
    </w:p>
    <w:p w14:paraId="100031DF" w14:textId="77777777" w:rsidR="0011299C" w:rsidRPr="0011299C" w:rsidRDefault="0011299C" w:rsidP="0011299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b/>
          <w:bCs/>
          <w:kern w:val="0"/>
          <w14:ligatures w14:val="none"/>
        </w:rPr>
        <w:t>Legitimate interests:</w:t>
      </w:r>
      <w:r w:rsidRPr="0011299C">
        <w:rPr>
          <w:rFonts w:ascii="Times New Roman" w:eastAsia="Times New Roman" w:hAnsi="Times New Roman" w:cs="Times New Roman"/>
          <w:kern w:val="0"/>
          <w14:ligatures w14:val="none"/>
        </w:rPr>
        <w:t xml:space="preserve"> to manage my business, maintain appropriate records, respond to correspondence and handle complaints, where these interests do not override your rights.</w:t>
      </w:r>
    </w:p>
    <w:p w14:paraId="7285EB8F" w14:textId="77777777" w:rsidR="0011299C" w:rsidRPr="0011299C" w:rsidRDefault="0011299C" w:rsidP="0011299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b/>
          <w:bCs/>
          <w:kern w:val="0"/>
          <w14:ligatures w14:val="none"/>
        </w:rPr>
        <w:t>Legal obligations:</w:t>
      </w:r>
      <w:r w:rsidRPr="0011299C">
        <w:rPr>
          <w:rFonts w:ascii="Times New Roman" w:eastAsia="Times New Roman" w:hAnsi="Times New Roman" w:cs="Times New Roman"/>
          <w:kern w:val="0"/>
          <w14:ligatures w14:val="none"/>
        </w:rPr>
        <w:t xml:space="preserve"> where I need to retain or disclose information to meet a legal requirement.</w:t>
      </w:r>
    </w:p>
    <w:p w14:paraId="16AACBF5" w14:textId="77777777" w:rsidR="0011299C" w:rsidRPr="0011299C" w:rsidRDefault="0011299C" w:rsidP="0011299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b/>
          <w:bCs/>
          <w:kern w:val="0"/>
          <w14:ligatures w14:val="none"/>
        </w:rPr>
        <w:t>Consent:</w:t>
      </w:r>
      <w:r w:rsidRPr="0011299C">
        <w:rPr>
          <w:rFonts w:ascii="Times New Roman" w:eastAsia="Times New Roman" w:hAnsi="Times New Roman" w:cs="Times New Roman"/>
          <w:kern w:val="0"/>
          <w14:ligatures w14:val="none"/>
        </w:rPr>
        <w:t xml:space="preserve"> where consent is the appropriate basis for a particular use, such as certain marketing communications or non-essential website cookies.</w:t>
      </w:r>
    </w:p>
    <w:p w14:paraId="315F24FC"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Health information is special category personal data and requires an additional condition under UK GDPR. Where I rely on your explicit consent to process health information for treatment purposes, I will seek that consent and explain what it covers. Other applicable legal conditions may be used where appropriate.</w:t>
      </w:r>
    </w:p>
    <w:p w14:paraId="2A1AAD1E"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You can withdraw consent where processing is based on consent. This will not affect processing already carried out lawfully, and some records may still need to be retained where another lawful basis applies.</w:t>
      </w:r>
    </w:p>
    <w:p w14:paraId="5C701C02"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5. Health information and treatment records</w:t>
      </w:r>
    </w:p>
    <w:p w14:paraId="53EF56D6"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I ask for relevant health information so that I can consider your needs, identify any precautions and make an informed decision about whether a treatment is appropriate.</w:t>
      </w:r>
    </w:p>
    <w:p w14:paraId="1FE32EFA"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lastRenderedPageBreak/>
        <w:t>For auricular reflexology and ear seeding, this may include information relevant to your ears and skin, allergies or sensitivities, relevant medical conditions, medications and any other factors that could affect the suitability of treatment.</w:t>
      </w:r>
    </w:p>
    <w:p w14:paraId="698E017D"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Please provide accurate information and tell me if anything changes before a treatment. I will treat your information confidentially and use it only for appropriate professional purposes.</w:t>
      </w:r>
    </w:p>
    <w:p w14:paraId="07DBFBFE"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6. Confidentiality and sharing information</w:t>
      </w:r>
    </w:p>
    <w:p w14:paraId="1D5F021D"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I treat your personal information as confidential. I do not sell your personal information.</w:t>
      </w:r>
    </w:p>
    <w:p w14:paraId="60E0C6E9"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I may share information only where necessary and appropriate, for example:</w:t>
      </w:r>
    </w:p>
    <w:p w14:paraId="2A3BB136" w14:textId="77777777" w:rsidR="0011299C" w:rsidRPr="0011299C" w:rsidRDefault="0011299C" w:rsidP="0011299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With trusted service providers who help operate my website, email, forms, secure record storage or payment services.</w:t>
      </w:r>
    </w:p>
    <w:p w14:paraId="4F0A32EB" w14:textId="77777777" w:rsidR="0011299C" w:rsidRPr="0011299C" w:rsidRDefault="0011299C" w:rsidP="0011299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With my professional insurer or legal adviser where necessary in connection with a complaint, claim or legal matter.</w:t>
      </w:r>
    </w:p>
    <w:p w14:paraId="55503417" w14:textId="77777777" w:rsidR="0011299C" w:rsidRPr="0011299C" w:rsidRDefault="0011299C" w:rsidP="0011299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Where disclosure is required by law.</w:t>
      </w:r>
    </w:p>
    <w:p w14:paraId="00EB4494" w14:textId="77777777" w:rsidR="0011299C" w:rsidRPr="0011299C" w:rsidRDefault="0011299C" w:rsidP="0011299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Where it is necessary to protect someone’s vital interests or to address a serious safety concern, where the law permits or requires disclosure.</w:t>
      </w:r>
    </w:p>
    <w:p w14:paraId="5CB29CA8" w14:textId="77777777" w:rsidR="0011299C" w:rsidRPr="0011299C" w:rsidRDefault="0011299C" w:rsidP="0011299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Where you have given appropriate permission for information to be shared.</w:t>
      </w:r>
    </w:p>
    <w:p w14:paraId="4B30D065"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I aim to share only the information needed for the relevant purpose.</w:t>
      </w:r>
    </w:p>
    <w:p w14:paraId="2AB77F32"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7. Service providers and international transfers</w:t>
      </w:r>
    </w:p>
    <w:p w14:paraId="5C976619"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Some services used to run my business or website may process personal information on my behalf. These may include website hosting, email, form and record-management services, payment providers and website analytics or advertising services, where used.</w:t>
      </w:r>
    </w:p>
    <w:p w14:paraId="3734AB1E"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These providers may process information in the UK or other countries. Where personal information is transferred internationally, I will take the steps required by applicable data protection law to ensure it receives an appropriate level of protection.</w:t>
      </w:r>
    </w:p>
    <w:p w14:paraId="7A957629"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Third-party providers may also have their own privacy policies, which explain how they process information under their own responsibilities.</w:t>
      </w:r>
    </w:p>
    <w:p w14:paraId="52E3020C"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8. How I store and protect your information</w:t>
      </w:r>
    </w:p>
    <w:p w14:paraId="69D269A3"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I take reasonable and appropriate steps to protect personal information against unauthorised access, loss, alteration or disclosure.</w:t>
      </w:r>
    </w:p>
    <w:p w14:paraId="482B85E7"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Paper records are kept in secure, locked storage. Electronic records are protected using appropriate security measures, such as password-protected devices and access controls.</w:t>
      </w:r>
    </w:p>
    <w:p w14:paraId="48BCDA24"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No method of storing or transmitting information can be guaranteed to be completely secure, but I take reasonable steps to protect the information I hold.</w:t>
      </w:r>
    </w:p>
    <w:p w14:paraId="10096E26"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lastRenderedPageBreak/>
        <w:t>9. How long I keep your information</w:t>
      </w:r>
    </w:p>
    <w:p w14:paraId="54D35DD4"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 xml:space="preserve">I retain client treatment records for </w:t>
      </w:r>
      <w:r w:rsidRPr="0011299C">
        <w:rPr>
          <w:rFonts w:ascii="Times New Roman" w:hAnsi="Times New Roman" w:cs="Times New Roman"/>
          <w:b/>
          <w:bCs/>
          <w:kern w:val="0"/>
          <w14:ligatures w14:val="none"/>
        </w:rPr>
        <w:t>seven years after your last treatment</w:t>
      </w:r>
      <w:r w:rsidRPr="0011299C">
        <w:rPr>
          <w:rFonts w:ascii="Times New Roman" w:hAnsi="Times New Roman" w:cs="Times New Roman"/>
          <w:kern w:val="0"/>
          <w14:ligatures w14:val="none"/>
        </w:rPr>
        <w:t>, in line with the retention approach stated in my existing policy, subject to any applicable professional, insurance or legal requirements.</w:t>
      </w:r>
    </w:p>
    <w:p w14:paraId="4BC3666E"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Records relating to children may need to be retained for a different period, taking account of applicable requirements and professional guidance.</w:t>
      </w:r>
    </w:p>
    <w:p w14:paraId="223D70B1"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Other information, such as enquiries, payment records, consent records and marketing preferences, is kept only for as long as reasonably necessary for its purpose or as required by law.</w:t>
      </w:r>
    </w:p>
    <w:p w14:paraId="2A18EAE7"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When information is no longer required, I will securely destroy paper records or permanently delete electronic records where appropriate.</w:t>
      </w:r>
    </w:p>
    <w:p w14:paraId="18F86707"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10. Marketing communications</w:t>
      </w:r>
    </w:p>
    <w:p w14:paraId="0C95397C"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If I send you news, updates or information about services, I will do so in accordance with applicable data protection and electronic marketing rules.</w:t>
      </w:r>
    </w:p>
    <w:p w14:paraId="53CAF787"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You can opt out of marketing communications at any time by using the unsubscribe option provided or by contacting me at hello@haremoonholistics.co.uk. Opting out of marketing will not affect messages needed to manage an appointment or provide a treatment you have requested.</w:t>
      </w:r>
    </w:p>
    <w:p w14:paraId="2C86D9B3"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11. Website and cookies</w:t>
      </w:r>
    </w:p>
    <w:p w14:paraId="4C5A71D5"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My website may use essential cookies or similar technologies to help it operate securely and reliably. Other technologies, such as analytics or advertising tags, may collect technical information about how visitors use the website if those services are enabled.</w:t>
      </w:r>
    </w:p>
    <w:p w14:paraId="44CDCEFF"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Non-essential cookies and similar technologies should only be used where the required consent has been obtained. You can manage your preferences through the website’s cookie controls, where available.</w:t>
      </w:r>
    </w:p>
    <w:p w14:paraId="268AE594"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 xml:space="preserve">Please read the separate </w:t>
      </w:r>
      <w:r w:rsidRPr="0011299C">
        <w:rPr>
          <w:rFonts w:ascii="Times New Roman" w:hAnsi="Times New Roman" w:cs="Times New Roman"/>
          <w:b/>
          <w:bCs/>
          <w:kern w:val="0"/>
          <w14:ligatures w14:val="none"/>
        </w:rPr>
        <w:t>Cookies Policy</w:t>
      </w:r>
      <w:r w:rsidRPr="0011299C">
        <w:rPr>
          <w:rFonts w:ascii="Times New Roman" w:hAnsi="Times New Roman" w:cs="Times New Roman"/>
          <w:kern w:val="0"/>
          <w14:ligatures w14:val="none"/>
        </w:rPr>
        <w:t xml:space="preserve"> on my website for information about the cookies and similar technologies in use, their purposes and how to manage your choices. The policy should be updated if the website’s cookies or tracking technologies change.</w:t>
      </w:r>
    </w:p>
    <w:p w14:paraId="3996298B"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If you contact me through the website, I will use the information you submit to respond to your enquiry and manage any resulting appointment.</w:t>
      </w:r>
    </w:p>
    <w:p w14:paraId="50C49DF9"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12. Your data protection rights</w:t>
      </w:r>
    </w:p>
    <w:p w14:paraId="21ED498D"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Subject to the conditions and exemptions set out in data protection law, you may have the right to:</w:t>
      </w:r>
    </w:p>
    <w:p w14:paraId="272B75E0" w14:textId="77777777" w:rsidR="0011299C" w:rsidRPr="0011299C" w:rsidRDefault="0011299C" w:rsidP="0011299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lastRenderedPageBreak/>
        <w:t>Request access to the personal information I hold about you.</w:t>
      </w:r>
    </w:p>
    <w:p w14:paraId="4955C913" w14:textId="77777777" w:rsidR="0011299C" w:rsidRPr="0011299C" w:rsidRDefault="0011299C" w:rsidP="0011299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Request correction of inaccurate or incomplete information.</w:t>
      </w:r>
    </w:p>
    <w:p w14:paraId="7B0FA84E" w14:textId="77777777" w:rsidR="0011299C" w:rsidRPr="0011299C" w:rsidRDefault="0011299C" w:rsidP="0011299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Request erasure of your information.</w:t>
      </w:r>
    </w:p>
    <w:p w14:paraId="22B8A057" w14:textId="77777777" w:rsidR="0011299C" w:rsidRPr="0011299C" w:rsidRDefault="0011299C" w:rsidP="0011299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Request restriction of processing.</w:t>
      </w:r>
    </w:p>
    <w:p w14:paraId="1FEBE194" w14:textId="77777777" w:rsidR="0011299C" w:rsidRPr="0011299C" w:rsidRDefault="0011299C" w:rsidP="0011299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Object to certain processing.</w:t>
      </w:r>
    </w:p>
    <w:p w14:paraId="3739B88B" w14:textId="77777777" w:rsidR="0011299C" w:rsidRPr="0011299C" w:rsidRDefault="0011299C" w:rsidP="0011299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Request data portability where applicable.</w:t>
      </w:r>
    </w:p>
    <w:p w14:paraId="3C6974CD" w14:textId="77777777" w:rsidR="0011299C" w:rsidRPr="0011299C" w:rsidRDefault="0011299C" w:rsidP="0011299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1299C">
        <w:rPr>
          <w:rFonts w:ascii="Times New Roman" w:eastAsia="Times New Roman" w:hAnsi="Times New Roman" w:cs="Times New Roman"/>
          <w:kern w:val="0"/>
          <w14:ligatures w14:val="none"/>
        </w:rPr>
        <w:t>Withdraw consent where processing is based on consent.</w:t>
      </w:r>
    </w:p>
    <w:p w14:paraId="34B2C12D"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Some rights are not absolute. For example, I may need to retain certain records to meet legal, insurance or professional obligations.</w:t>
      </w:r>
    </w:p>
    <w:p w14:paraId="48A9B9FB"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To exercise your rights, contact me at hello@haremoonholistics.co.uk. I may need to verify your identity before responding.</w:t>
      </w:r>
    </w:p>
    <w:p w14:paraId="3250BBD5"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13. Complaints</w:t>
      </w:r>
    </w:p>
    <w:p w14:paraId="5E42B890"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If you have concerns about how your personal information has been handled, please contact me first so I can try to resolve them.</w:t>
      </w:r>
    </w:p>
    <w:p w14:paraId="40AF5284"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You also have the right to complain to the Information Commissioner’s Office (ICO), the UK’s data protection regulator. Information is available at https://ico.org.uk/.</w:t>
      </w:r>
    </w:p>
    <w:p w14:paraId="20FD6281"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14. Changes to this policy</w:t>
      </w:r>
    </w:p>
    <w:p w14:paraId="33B8AC75"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I may update this Privacy Policy when my services, systems or legal obligations change. The latest version will be published on my website with the date it was last updated.</w:t>
      </w:r>
    </w:p>
    <w:p w14:paraId="4EBCC3D1" w14:textId="77777777" w:rsidR="0011299C" w:rsidRPr="0011299C" w:rsidRDefault="0011299C" w:rsidP="0011299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1299C">
        <w:rPr>
          <w:rFonts w:ascii="Times New Roman" w:eastAsia="Times New Roman" w:hAnsi="Times New Roman" w:cs="Times New Roman"/>
          <w:b/>
          <w:bCs/>
          <w:kern w:val="0"/>
          <w:sz w:val="36"/>
          <w:szCs w:val="36"/>
          <w14:ligatures w14:val="none"/>
        </w:rPr>
        <w:t>15. Contact</w:t>
      </w:r>
    </w:p>
    <w:p w14:paraId="3AB1156C"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kern w:val="0"/>
          <w14:ligatures w14:val="none"/>
        </w:rPr>
        <w:t>For questions about this Privacy Policy or the personal information I hold about you, please contact:</w:t>
      </w:r>
    </w:p>
    <w:p w14:paraId="368FAAAC" w14:textId="77777777" w:rsidR="0011299C" w:rsidRPr="0011299C" w:rsidRDefault="0011299C" w:rsidP="0011299C">
      <w:pPr>
        <w:spacing w:before="100" w:beforeAutospacing="1" w:after="100" w:afterAutospacing="1" w:line="240" w:lineRule="auto"/>
        <w:rPr>
          <w:rFonts w:ascii="Times New Roman" w:hAnsi="Times New Roman" w:cs="Times New Roman"/>
          <w:kern w:val="0"/>
          <w14:ligatures w14:val="none"/>
        </w:rPr>
      </w:pPr>
      <w:r w:rsidRPr="0011299C">
        <w:rPr>
          <w:rFonts w:ascii="Times New Roman" w:hAnsi="Times New Roman" w:cs="Times New Roman"/>
          <w:b/>
          <w:bCs/>
          <w:kern w:val="0"/>
          <w14:ligatures w14:val="none"/>
        </w:rPr>
        <w:t>Hare Moon Holistic Therapies</w:t>
      </w:r>
      <w:r w:rsidRPr="0011299C">
        <w:rPr>
          <w:rFonts w:ascii="Times New Roman" w:hAnsi="Times New Roman" w:cs="Times New Roman"/>
          <w:kern w:val="0"/>
          <w14:ligatures w14:val="none"/>
        </w:rPr>
        <w:br/>
        <w:t>Email: hello@haremoonholistics.co.uk</w:t>
      </w:r>
      <w:r w:rsidRPr="0011299C">
        <w:rPr>
          <w:rFonts w:ascii="Times New Roman" w:hAnsi="Times New Roman" w:cs="Times New Roman"/>
          <w:kern w:val="0"/>
          <w14:ligatures w14:val="none"/>
        </w:rPr>
        <w:br/>
        <w:t>Telephone: 07351 213686</w:t>
      </w:r>
    </w:p>
    <w:p w14:paraId="0338D75A" w14:textId="77777777" w:rsidR="0011299C" w:rsidRDefault="0011299C"/>
    <w:sectPr w:rsidR="001129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6389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168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A3B9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E382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0E039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1111825">
    <w:abstractNumId w:val="2"/>
  </w:num>
  <w:num w:numId="2" w16cid:durableId="1490638391">
    <w:abstractNumId w:val="4"/>
  </w:num>
  <w:num w:numId="3" w16cid:durableId="1610620168">
    <w:abstractNumId w:val="3"/>
  </w:num>
  <w:num w:numId="4" w16cid:durableId="335306628">
    <w:abstractNumId w:val="0"/>
  </w:num>
  <w:num w:numId="5" w16cid:durableId="162080071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99C"/>
    <w:rsid w:val="0011299C"/>
    <w:rsid w:val="009B0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2482E1A"/>
  <w15:chartTrackingRefBased/>
  <w15:docId w15:val="{2765DB95-E60E-3E4F-BCC7-ACAF1AE1C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29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129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29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29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29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29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29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29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29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9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29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29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29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29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29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29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29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299C"/>
    <w:rPr>
      <w:rFonts w:eastAsiaTheme="majorEastAsia" w:cstheme="majorBidi"/>
      <w:color w:val="272727" w:themeColor="text1" w:themeTint="D8"/>
    </w:rPr>
  </w:style>
  <w:style w:type="paragraph" w:styleId="Title">
    <w:name w:val="Title"/>
    <w:basedOn w:val="Normal"/>
    <w:next w:val="Normal"/>
    <w:link w:val="TitleChar"/>
    <w:uiPriority w:val="10"/>
    <w:qFormat/>
    <w:rsid w:val="001129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29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9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29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99C"/>
    <w:pPr>
      <w:spacing w:before="160"/>
      <w:jc w:val="center"/>
    </w:pPr>
    <w:rPr>
      <w:i/>
      <w:iCs/>
      <w:color w:val="404040" w:themeColor="text1" w:themeTint="BF"/>
    </w:rPr>
  </w:style>
  <w:style w:type="character" w:customStyle="1" w:styleId="QuoteChar">
    <w:name w:val="Quote Char"/>
    <w:basedOn w:val="DefaultParagraphFont"/>
    <w:link w:val="Quote"/>
    <w:uiPriority w:val="29"/>
    <w:rsid w:val="0011299C"/>
    <w:rPr>
      <w:i/>
      <w:iCs/>
      <w:color w:val="404040" w:themeColor="text1" w:themeTint="BF"/>
    </w:rPr>
  </w:style>
  <w:style w:type="paragraph" w:styleId="ListParagraph">
    <w:name w:val="List Paragraph"/>
    <w:basedOn w:val="Normal"/>
    <w:uiPriority w:val="34"/>
    <w:qFormat/>
    <w:rsid w:val="0011299C"/>
    <w:pPr>
      <w:ind w:left="720"/>
      <w:contextualSpacing/>
    </w:pPr>
  </w:style>
  <w:style w:type="character" w:styleId="IntenseEmphasis">
    <w:name w:val="Intense Emphasis"/>
    <w:basedOn w:val="DefaultParagraphFont"/>
    <w:uiPriority w:val="21"/>
    <w:qFormat/>
    <w:rsid w:val="0011299C"/>
    <w:rPr>
      <w:i/>
      <w:iCs/>
      <w:color w:val="0F4761" w:themeColor="accent1" w:themeShade="BF"/>
    </w:rPr>
  </w:style>
  <w:style w:type="paragraph" w:styleId="IntenseQuote">
    <w:name w:val="Intense Quote"/>
    <w:basedOn w:val="Normal"/>
    <w:next w:val="Normal"/>
    <w:link w:val="IntenseQuoteChar"/>
    <w:uiPriority w:val="30"/>
    <w:qFormat/>
    <w:rsid w:val="001129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299C"/>
    <w:rPr>
      <w:i/>
      <w:iCs/>
      <w:color w:val="0F4761" w:themeColor="accent1" w:themeShade="BF"/>
    </w:rPr>
  </w:style>
  <w:style w:type="character" w:styleId="IntenseReference">
    <w:name w:val="Intense Reference"/>
    <w:basedOn w:val="DefaultParagraphFont"/>
    <w:uiPriority w:val="32"/>
    <w:qFormat/>
    <w:rsid w:val="0011299C"/>
    <w:rPr>
      <w:b/>
      <w:bCs/>
      <w:smallCaps/>
      <w:color w:val="0F4761" w:themeColor="accent1" w:themeShade="BF"/>
      <w:spacing w:val="5"/>
    </w:rPr>
  </w:style>
  <w:style w:type="character" w:customStyle="1" w:styleId="s1">
    <w:name w:val="s1"/>
    <w:basedOn w:val="DefaultParagraphFont"/>
    <w:rsid w:val="0011299C"/>
  </w:style>
  <w:style w:type="paragraph" w:customStyle="1" w:styleId="p3">
    <w:name w:val="p3"/>
    <w:basedOn w:val="Normal"/>
    <w:rsid w:val="0011299C"/>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11299C"/>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11299C"/>
  </w:style>
  <w:style w:type="paragraph" w:customStyle="1" w:styleId="p5">
    <w:name w:val="p5"/>
    <w:basedOn w:val="Normal"/>
    <w:rsid w:val="0011299C"/>
    <w:pPr>
      <w:spacing w:before="100" w:beforeAutospacing="1" w:after="100" w:afterAutospacing="1" w:line="240" w:lineRule="auto"/>
    </w:pPr>
    <w:rPr>
      <w:rFonts w:ascii="Times New Roman" w:hAnsi="Times New Roman" w:cs="Times New Roman"/>
      <w:kern w:val="0"/>
      <w14:ligatures w14:val="none"/>
    </w:rPr>
  </w:style>
  <w:style w:type="paragraph" w:customStyle="1" w:styleId="p6">
    <w:name w:val="p6"/>
    <w:basedOn w:val="Normal"/>
    <w:rsid w:val="0011299C"/>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1513</Words>
  <Characters>8625</Characters>
  <Application>Microsoft Office Word</Application>
  <DocSecurity>0</DocSecurity>
  <Lines>71</Lines>
  <Paragraphs>20</Paragraphs>
  <ScaleCrop>false</ScaleCrop>
  <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Blakeley</dc:creator>
  <cp:keywords/>
  <dc:description/>
  <cp:lastModifiedBy>Helen Blakeley</cp:lastModifiedBy>
  <cp:revision>2</cp:revision>
  <dcterms:created xsi:type="dcterms:W3CDTF">2026-10-25T16:34:00Z</dcterms:created>
  <dcterms:modified xsi:type="dcterms:W3CDTF">2026-10-25T16:34:00Z</dcterms:modified>
</cp:coreProperties>
</file>